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36" w:rsidRPr="00F368E2" w:rsidRDefault="00215C36" w:rsidP="00830CD3">
      <w:pPr>
        <w:ind w:firstLineChars="68" w:firstLine="256"/>
        <w:jc w:val="center"/>
        <w:rPr>
          <w:rFonts w:ascii="나눔고딕" w:eastAsia="나눔고딕" w:hAnsi="나눔고딕"/>
          <w:iCs/>
          <w:sz w:val="40"/>
          <w:szCs w:val="30"/>
          <w:u w:val="single"/>
        </w:rPr>
      </w:pPr>
      <w:proofErr w:type="spellStart"/>
      <w:r w:rsidRPr="00F368E2">
        <w:rPr>
          <w:rFonts w:ascii="나눔고딕" w:eastAsia="나눔고딕" w:hAnsi="나눔고딕" w:hint="eastAsia"/>
          <w:iCs/>
          <w:sz w:val="40"/>
          <w:szCs w:val="30"/>
          <w:u w:val="single"/>
        </w:rPr>
        <w:t>넷마블게임즈</w:t>
      </w:r>
      <w:proofErr w:type="spellEnd"/>
      <w:r w:rsidRPr="00F368E2">
        <w:rPr>
          <w:rFonts w:ascii="나눔고딕" w:eastAsia="나눔고딕" w:hAnsi="나눔고딕" w:hint="eastAsia"/>
          <w:iCs/>
          <w:sz w:val="40"/>
          <w:szCs w:val="30"/>
          <w:u w:val="single"/>
        </w:rPr>
        <w:t xml:space="preserve"> </w:t>
      </w:r>
      <w:r w:rsidR="00830CD3" w:rsidRPr="00F368E2">
        <w:rPr>
          <w:rFonts w:ascii="나눔고딕" w:eastAsia="나눔고딕" w:hAnsi="나눔고딕" w:hint="eastAsia"/>
          <w:iCs/>
          <w:sz w:val="40"/>
          <w:szCs w:val="30"/>
          <w:u w:val="single"/>
        </w:rPr>
        <w:t>A</w:t>
      </w:r>
      <w:r w:rsidR="00830CD3" w:rsidRPr="00F368E2">
        <w:rPr>
          <w:rFonts w:ascii="나눔고딕" w:eastAsia="나눔고딕" w:hAnsi="나눔고딕"/>
          <w:iCs/>
          <w:sz w:val="40"/>
          <w:szCs w:val="30"/>
          <w:u w:val="single"/>
        </w:rPr>
        <w:t>I</w:t>
      </w:r>
      <w:r w:rsidR="00830CD3" w:rsidRPr="00F368E2">
        <w:rPr>
          <w:rFonts w:ascii="나눔고딕" w:eastAsia="나눔고딕" w:hAnsi="나눔고딕" w:hint="eastAsia"/>
          <w:iCs/>
          <w:sz w:val="40"/>
          <w:szCs w:val="30"/>
          <w:u w:val="single"/>
        </w:rPr>
        <w:t>분야 석/박사 특별채용</w:t>
      </w:r>
    </w:p>
    <w:p w:rsidR="006763F2" w:rsidRDefault="006763F2" w:rsidP="006763F2">
      <w:pPr>
        <w:ind w:firstLineChars="68" w:firstLine="205"/>
        <w:jc w:val="center"/>
        <w:rPr>
          <w:rFonts w:ascii="나눔고딕" w:eastAsia="나눔고딕" w:hAnsi="나눔고딕"/>
          <w:iCs/>
          <w:sz w:val="32"/>
          <w:szCs w:val="20"/>
        </w:rPr>
      </w:pPr>
    </w:p>
    <w:p w:rsidR="001C7F17" w:rsidRPr="00830CD3" w:rsidRDefault="001C7F17" w:rsidP="006763F2">
      <w:pPr>
        <w:ind w:firstLineChars="68" w:firstLine="205"/>
        <w:jc w:val="center"/>
        <w:rPr>
          <w:rFonts w:ascii="나눔고딕" w:eastAsia="나눔고딕" w:hAnsi="나눔고딕"/>
          <w:iCs/>
          <w:sz w:val="32"/>
          <w:szCs w:val="20"/>
        </w:rPr>
      </w:pPr>
    </w:p>
    <w:p w:rsidR="006763F2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□</w:t>
      </w:r>
      <w:r w:rsidR="006763F2">
        <w:rPr>
          <w:rFonts w:ascii="나눔고딕" w:eastAsia="나눔고딕" w:hAnsi="나눔고딕" w:hint="eastAsia"/>
          <w:iCs/>
          <w:sz w:val="22"/>
          <w:szCs w:val="20"/>
        </w:rPr>
        <w:t xml:space="preserve"> </w:t>
      </w:r>
      <w:proofErr w:type="gramStart"/>
      <w:r w:rsidRPr="006763F2">
        <w:rPr>
          <w:rFonts w:ascii="나눔고딕" w:eastAsia="나눔고딕" w:hAnsi="나눔고딕" w:hint="eastAsia"/>
          <w:iCs/>
          <w:sz w:val="22"/>
          <w:szCs w:val="20"/>
        </w:rPr>
        <w:t>채용직무 :</w:t>
      </w:r>
      <w:proofErr w:type="gramEnd"/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인공지능(</w:t>
      </w:r>
      <w:r w:rsidRPr="006763F2">
        <w:rPr>
          <w:rFonts w:ascii="나눔고딕" w:eastAsia="나눔고딕" w:hAnsi="나눔고딕"/>
          <w:iCs/>
          <w:sz w:val="22"/>
          <w:szCs w:val="20"/>
        </w:rPr>
        <w:t>A.I.)</w:t>
      </w:r>
    </w:p>
    <w:p w:rsidR="006763F2" w:rsidRPr="00021D56" w:rsidRDefault="006763F2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</w:p>
    <w:p w:rsidR="00215C36" w:rsidRPr="006763F2" w:rsidRDefault="00215C36" w:rsidP="006763F2">
      <w:pPr>
        <w:ind w:left="284" w:hanging="143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-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게임 서비스용 인공지능 개발</w:t>
      </w:r>
    </w:p>
    <w:p w:rsidR="00215C36" w:rsidRDefault="00215C36" w:rsidP="006763F2">
      <w:pPr>
        <w:ind w:leftChars="60" w:left="412" w:hangingChars="131" w:hanging="27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- 다양한 데이터를 수집/처리하여 게임과 유저의 상태를 판단하고, 이를 바탕으로 게임을</w:t>
      </w:r>
      <w:r w:rsidR="006763F2">
        <w:rPr>
          <w:rFonts w:ascii="나눔고딕" w:eastAsia="나눔고딕" w:hAnsi="나눔고딕" w:hint="eastAsia"/>
          <w:iCs/>
          <w:sz w:val="22"/>
          <w:szCs w:val="20"/>
        </w:rPr>
        <w:t xml:space="preserve">   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서비스하는데 도움이 되는 인공지능 기술을 연구/개발</w:t>
      </w:r>
    </w:p>
    <w:p w:rsidR="006763F2" w:rsidRPr="006763F2" w:rsidRDefault="006763F2" w:rsidP="006763F2">
      <w:pPr>
        <w:ind w:leftChars="60" w:left="412" w:hangingChars="131" w:hanging="271"/>
        <w:rPr>
          <w:rFonts w:ascii="나눔고딕" w:eastAsia="나눔고딕" w:hAnsi="나눔고딕"/>
          <w:iCs/>
          <w:sz w:val="22"/>
          <w:szCs w:val="20"/>
        </w:rPr>
      </w:pPr>
    </w:p>
    <w:p w:rsidR="00215C36" w:rsidRPr="006763F2" w:rsidRDefault="00215C36" w:rsidP="006763F2">
      <w:pPr>
        <w:ind w:firstLineChars="226" w:firstLine="467"/>
        <w:rPr>
          <w:rFonts w:ascii="나눔고딕" w:eastAsia="나눔고딕" w:hAnsi="나눔고딕"/>
          <w:b w:val="0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b w:val="0"/>
          <w:iCs/>
          <w:sz w:val="22"/>
          <w:szCs w:val="20"/>
        </w:rPr>
        <w:t>* Probabilistic reasoning (확률적 추론)</w:t>
      </w:r>
    </w:p>
    <w:p w:rsidR="00215C36" w:rsidRPr="006763F2" w:rsidRDefault="00215C36" w:rsidP="006763F2">
      <w:pPr>
        <w:ind w:firstLineChars="226" w:firstLine="467"/>
        <w:rPr>
          <w:rFonts w:ascii="나눔고딕" w:eastAsia="나눔고딕" w:hAnsi="나눔고딕"/>
          <w:b w:val="0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b w:val="0"/>
          <w:iCs/>
          <w:sz w:val="22"/>
          <w:szCs w:val="20"/>
        </w:rPr>
        <w:t>* Reinforcement learning (강화 학습)</w:t>
      </w:r>
    </w:p>
    <w:p w:rsidR="00215C36" w:rsidRPr="006763F2" w:rsidRDefault="00215C36" w:rsidP="006763F2">
      <w:pPr>
        <w:ind w:firstLineChars="226" w:firstLine="467"/>
        <w:rPr>
          <w:rFonts w:ascii="나눔고딕" w:eastAsia="나눔고딕" w:hAnsi="나눔고딕"/>
          <w:b w:val="0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b w:val="0"/>
          <w:iCs/>
          <w:sz w:val="22"/>
          <w:szCs w:val="20"/>
        </w:rPr>
        <w:t>* Deep neural networks (깊은 신경망)</w:t>
      </w:r>
    </w:p>
    <w:p w:rsidR="00215C36" w:rsidRPr="006763F2" w:rsidRDefault="00215C36" w:rsidP="006763F2">
      <w:pPr>
        <w:ind w:firstLineChars="226" w:firstLine="467"/>
        <w:rPr>
          <w:rFonts w:ascii="나눔고딕" w:eastAsia="나눔고딕" w:hAnsi="나눔고딕"/>
          <w:b w:val="0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b w:val="0"/>
          <w:iCs/>
          <w:sz w:val="22"/>
          <w:szCs w:val="20"/>
        </w:rPr>
        <w:t xml:space="preserve">* Randomized probability matching (무작위 확률 </w:t>
      </w:r>
      <w:proofErr w:type="spellStart"/>
      <w:r w:rsidRPr="006763F2">
        <w:rPr>
          <w:rFonts w:ascii="나눔고딕" w:eastAsia="나눔고딕" w:hAnsi="나눔고딕" w:hint="eastAsia"/>
          <w:b w:val="0"/>
          <w:iCs/>
          <w:sz w:val="22"/>
          <w:szCs w:val="20"/>
        </w:rPr>
        <w:t>매칭</w:t>
      </w:r>
      <w:proofErr w:type="spellEnd"/>
      <w:r w:rsidRPr="006763F2">
        <w:rPr>
          <w:rFonts w:ascii="나눔고딕" w:eastAsia="나눔고딕" w:hAnsi="나눔고딕" w:hint="eastAsia"/>
          <w:b w:val="0"/>
          <w:iCs/>
          <w:sz w:val="22"/>
          <w:szCs w:val="20"/>
        </w:rPr>
        <w:t>)</w:t>
      </w:r>
    </w:p>
    <w:p w:rsidR="00215C36" w:rsidRPr="006763F2" w:rsidRDefault="00215C36" w:rsidP="006763F2">
      <w:pPr>
        <w:ind w:firstLineChars="226" w:firstLine="467"/>
        <w:rPr>
          <w:rFonts w:ascii="나눔고딕" w:eastAsia="나눔고딕" w:hAnsi="나눔고딕"/>
          <w:b w:val="0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b w:val="0"/>
          <w:iCs/>
          <w:sz w:val="22"/>
          <w:szCs w:val="20"/>
        </w:rPr>
        <w:t xml:space="preserve">* Simulation-based decision (시뮬레이션 기반 의사결정) </w:t>
      </w:r>
    </w:p>
    <w:p w:rsidR="00215C36" w:rsidRDefault="00215C36" w:rsidP="006763F2">
      <w:pPr>
        <w:ind w:firstLineChars="300" w:firstLine="620"/>
        <w:rPr>
          <w:rFonts w:ascii="나눔고딕" w:eastAsia="나눔고딕" w:hAnsi="나눔고딕"/>
          <w:b w:val="0"/>
          <w:i/>
          <w:iCs/>
          <w:sz w:val="22"/>
          <w:szCs w:val="20"/>
          <w:u w:val="single"/>
        </w:rPr>
      </w:pPr>
      <w:r w:rsidRPr="006763F2">
        <w:rPr>
          <w:rFonts w:ascii="나눔고딕" w:eastAsia="나눔고딕" w:hAnsi="나눔고딕" w:hint="eastAsia"/>
          <w:b w:val="0"/>
          <w:i/>
          <w:iCs/>
          <w:sz w:val="22"/>
          <w:szCs w:val="20"/>
        </w:rPr>
        <w:t>※</w:t>
      </w:r>
      <w:r w:rsidRPr="006763F2">
        <w:rPr>
          <w:rFonts w:ascii="나눔고딕" w:eastAsia="나눔고딕" w:hAnsi="나눔고딕"/>
          <w:b w:val="0"/>
          <w:i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b w:val="0"/>
          <w:i/>
          <w:iCs/>
          <w:sz w:val="22"/>
          <w:szCs w:val="20"/>
          <w:u w:val="single"/>
        </w:rPr>
        <w:t>논문 필수 제출</w:t>
      </w:r>
    </w:p>
    <w:p w:rsidR="00021D56" w:rsidRPr="006763F2" w:rsidRDefault="00021D56" w:rsidP="00215C36">
      <w:pPr>
        <w:rPr>
          <w:rFonts w:ascii="나눔고딕" w:eastAsia="나눔고딕" w:hAnsi="나눔고딕"/>
          <w:b w:val="0"/>
          <w:i/>
          <w:iCs/>
          <w:sz w:val="22"/>
          <w:szCs w:val="20"/>
        </w:rPr>
      </w:pPr>
    </w:p>
    <w:p w:rsidR="00215C36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□</w:t>
      </w:r>
      <w:r w:rsidR="006763F2">
        <w:rPr>
          <w:rFonts w:ascii="나눔고딕" w:eastAsia="나눔고딕" w:hAnsi="나눔고딕" w:hint="eastAsia"/>
          <w:iCs/>
          <w:sz w:val="22"/>
          <w:szCs w:val="20"/>
        </w:rPr>
        <w:t xml:space="preserve"> </w:t>
      </w:r>
      <w:proofErr w:type="gramStart"/>
      <w:r w:rsidRPr="006763F2">
        <w:rPr>
          <w:rFonts w:ascii="나눔고딕" w:eastAsia="나눔고딕" w:hAnsi="나눔고딕" w:hint="eastAsia"/>
          <w:iCs/>
          <w:sz w:val="22"/>
          <w:szCs w:val="20"/>
        </w:rPr>
        <w:t>접수기간 :</w:t>
      </w:r>
      <w:proofErr w:type="gramEnd"/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201</w:t>
      </w:r>
      <w:r w:rsidRPr="006763F2">
        <w:rPr>
          <w:rFonts w:ascii="나눔고딕" w:eastAsia="나눔고딕" w:hAnsi="나눔고딕"/>
          <w:iCs/>
          <w:sz w:val="22"/>
          <w:szCs w:val="20"/>
        </w:rPr>
        <w:t>6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. </w:t>
      </w:r>
      <w:r w:rsidRPr="006763F2">
        <w:rPr>
          <w:rFonts w:ascii="나눔고딕" w:eastAsia="나눔고딕" w:hAnsi="나눔고딕"/>
          <w:iCs/>
          <w:sz w:val="22"/>
          <w:szCs w:val="20"/>
        </w:rPr>
        <w:t>5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. </w:t>
      </w:r>
      <w:r w:rsidRPr="006763F2">
        <w:rPr>
          <w:rFonts w:ascii="나눔고딕" w:eastAsia="나눔고딕" w:hAnsi="나눔고딕"/>
          <w:iCs/>
          <w:sz w:val="22"/>
          <w:szCs w:val="20"/>
        </w:rPr>
        <w:t>30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(월) ~ 201</w:t>
      </w:r>
      <w:r w:rsidRPr="006763F2">
        <w:rPr>
          <w:rFonts w:ascii="나눔고딕" w:eastAsia="나눔고딕" w:hAnsi="나눔고딕"/>
          <w:iCs/>
          <w:sz w:val="22"/>
          <w:szCs w:val="20"/>
        </w:rPr>
        <w:t>6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. </w:t>
      </w:r>
      <w:r w:rsidRPr="006763F2">
        <w:rPr>
          <w:rFonts w:ascii="나눔고딕" w:eastAsia="나눔고딕" w:hAnsi="나눔고딕"/>
          <w:iCs/>
          <w:sz w:val="22"/>
          <w:szCs w:val="20"/>
        </w:rPr>
        <w:t>6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. </w:t>
      </w:r>
      <w:r w:rsidR="00830CD3">
        <w:rPr>
          <w:rFonts w:ascii="나눔고딕" w:eastAsia="나눔고딕" w:hAnsi="나눔고딕"/>
          <w:iCs/>
          <w:sz w:val="22"/>
          <w:szCs w:val="20"/>
        </w:rPr>
        <w:t>12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(</w:t>
      </w:r>
      <w:r w:rsidR="00830CD3">
        <w:rPr>
          <w:rFonts w:ascii="나눔고딕" w:eastAsia="나눔고딕" w:hAnsi="나눔고딕" w:hint="eastAsia"/>
          <w:iCs/>
          <w:sz w:val="22"/>
          <w:szCs w:val="20"/>
        </w:rPr>
        <w:t>일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)</w:t>
      </w:r>
    </w:p>
    <w:p w:rsidR="006763F2" w:rsidRPr="006763F2" w:rsidRDefault="006763F2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</w:p>
    <w:p w:rsidR="00215C36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□</w:t>
      </w:r>
      <w:r w:rsidR="006763F2">
        <w:rPr>
          <w:rFonts w:ascii="나눔고딕" w:eastAsia="나눔고딕" w:hAnsi="나눔고딕" w:hint="eastAsia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대    </w:t>
      </w:r>
      <w:proofErr w:type="gramStart"/>
      <w:r w:rsidRPr="006763F2">
        <w:rPr>
          <w:rFonts w:ascii="나눔고딕" w:eastAsia="나눔고딕" w:hAnsi="나눔고딕" w:hint="eastAsia"/>
          <w:iCs/>
          <w:sz w:val="22"/>
          <w:szCs w:val="20"/>
        </w:rPr>
        <w:t>상 :</w:t>
      </w:r>
      <w:proofErr w:type="gramEnd"/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석/박사 학위취득예정자 또는 旣 취득자</w:t>
      </w:r>
    </w:p>
    <w:p w:rsidR="006763F2" w:rsidRPr="006763F2" w:rsidRDefault="006763F2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</w:p>
    <w:p w:rsidR="006763F2" w:rsidRPr="006763F2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□</w:t>
      </w:r>
      <w:r w:rsidR="006763F2">
        <w:rPr>
          <w:rFonts w:ascii="나눔고딕" w:eastAsia="나눔고딕" w:hAnsi="나눔고딕" w:hint="eastAsia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도전자격</w:t>
      </w:r>
    </w:p>
    <w:p w:rsidR="00215C36" w:rsidRPr="006763F2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   가.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평소 게임을 좋아하고 즐기는 분</w:t>
      </w:r>
    </w:p>
    <w:p w:rsidR="00215C36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 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나.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인공지능(</w:t>
      </w:r>
      <w:r w:rsidRPr="006763F2">
        <w:rPr>
          <w:rFonts w:ascii="나눔고딕" w:eastAsia="나눔고딕" w:hAnsi="나눔고딕"/>
          <w:iCs/>
          <w:sz w:val="22"/>
          <w:szCs w:val="20"/>
        </w:rPr>
        <w:t>A.I.)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직군에 관심이 있는 분</w:t>
      </w:r>
    </w:p>
    <w:p w:rsidR="006763F2" w:rsidRPr="006763F2" w:rsidRDefault="006763F2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</w:p>
    <w:p w:rsidR="00215C36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□</w:t>
      </w:r>
      <w:r w:rsidR="006763F2">
        <w:rPr>
          <w:rFonts w:ascii="나눔고딕" w:eastAsia="나눔고딕" w:hAnsi="나눔고딕" w:hint="eastAsia"/>
          <w:iCs/>
          <w:sz w:val="22"/>
          <w:szCs w:val="20"/>
        </w:rPr>
        <w:t xml:space="preserve"> </w:t>
      </w:r>
      <w:proofErr w:type="gramStart"/>
      <w:r w:rsidRPr="006763F2">
        <w:rPr>
          <w:rFonts w:ascii="나눔고딕" w:eastAsia="나눔고딕" w:hAnsi="나눔고딕" w:hint="eastAsia"/>
          <w:iCs/>
          <w:sz w:val="22"/>
          <w:szCs w:val="20"/>
        </w:rPr>
        <w:t>선호학과 :</w:t>
      </w:r>
      <w:proofErr w:type="gramEnd"/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전산학과, 컴퓨터공학과, 통계학과, 수학과, 산업공학과, 전자공학과</w:t>
      </w:r>
    </w:p>
    <w:p w:rsidR="006763F2" w:rsidRPr="006763F2" w:rsidRDefault="006763F2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</w:p>
    <w:p w:rsidR="00215C36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□</w:t>
      </w:r>
      <w:r w:rsid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proofErr w:type="gramStart"/>
      <w:r w:rsidRPr="006763F2">
        <w:rPr>
          <w:rFonts w:ascii="나눔고딕" w:eastAsia="나눔고딕" w:hAnsi="나눔고딕" w:hint="eastAsia"/>
          <w:iCs/>
          <w:sz w:val="22"/>
          <w:szCs w:val="20"/>
        </w:rPr>
        <w:t>채용절차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:</w:t>
      </w:r>
      <w:proofErr w:type="gramEnd"/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서류전형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→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심층면접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→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proofErr w:type="spellStart"/>
      <w:r w:rsidRPr="006763F2">
        <w:rPr>
          <w:rFonts w:ascii="나눔고딕" w:eastAsia="나눔고딕" w:hAnsi="나눔고딕" w:hint="eastAsia"/>
          <w:iCs/>
          <w:sz w:val="22"/>
          <w:szCs w:val="20"/>
        </w:rPr>
        <w:t>인턴십</w:t>
      </w:r>
      <w:proofErr w:type="spellEnd"/>
      <w:r w:rsidRPr="006763F2">
        <w:rPr>
          <w:rFonts w:ascii="나눔고딕" w:eastAsia="나눔고딕" w:hAnsi="나눔고딕"/>
          <w:iCs/>
          <w:sz w:val="22"/>
          <w:szCs w:val="20"/>
        </w:rPr>
        <w:t>(8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주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)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→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최종합격자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발표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→</w:t>
      </w:r>
      <w:r w:rsidRPr="006763F2">
        <w:rPr>
          <w:rFonts w:ascii="나눔고딕" w:eastAsia="나눔고딕" w:hAnsi="나눔고딕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>입사</w:t>
      </w:r>
    </w:p>
    <w:p w:rsidR="006763F2" w:rsidRPr="006763F2" w:rsidRDefault="006763F2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</w:p>
    <w:p w:rsidR="00215C36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□</w:t>
      </w:r>
      <w:r w:rsidR="006763F2">
        <w:rPr>
          <w:rFonts w:ascii="나눔고딕" w:eastAsia="나눔고딕" w:hAnsi="나눔고딕" w:hint="eastAsia"/>
          <w:iCs/>
          <w:sz w:val="22"/>
          <w:szCs w:val="20"/>
        </w:rPr>
        <w:t xml:space="preserve"> </w:t>
      </w:r>
      <w:proofErr w:type="gramStart"/>
      <w:r w:rsidRPr="006763F2">
        <w:rPr>
          <w:rFonts w:ascii="나눔고딕" w:eastAsia="나눔고딕" w:hAnsi="나눔고딕" w:hint="eastAsia"/>
          <w:iCs/>
          <w:sz w:val="22"/>
          <w:szCs w:val="20"/>
        </w:rPr>
        <w:t>지원방법 :</w:t>
      </w:r>
      <w:proofErr w:type="gramEnd"/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넷마블 홈페이지(http://www.netmarble.com) 온라인 접수</w:t>
      </w:r>
    </w:p>
    <w:p w:rsidR="006763F2" w:rsidRPr="006763F2" w:rsidRDefault="006763F2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</w:p>
    <w:p w:rsidR="00CE095B" w:rsidRPr="006763F2" w:rsidRDefault="00215C36" w:rsidP="006763F2">
      <w:pPr>
        <w:ind w:firstLineChars="68" w:firstLine="141"/>
        <w:rPr>
          <w:rFonts w:ascii="나눔고딕" w:eastAsia="나눔고딕" w:hAnsi="나눔고딕"/>
          <w:iCs/>
          <w:sz w:val="22"/>
          <w:szCs w:val="20"/>
        </w:rPr>
      </w:pPr>
      <w:r w:rsidRPr="006763F2">
        <w:rPr>
          <w:rFonts w:ascii="나눔고딕" w:eastAsia="나눔고딕" w:hAnsi="나눔고딕" w:hint="eastAsia"/>
          <w:iCs/>
          <w:sz w:val="22"/>
          <w:szCs w:val="20"/>
        </w:rPr>
        <w:t>□</w:t>
      </w:r>
      <w:r w:rsidR="006763F2">
        <w:rPr>
          <w:rFonts w:ascii="나눔고딕" w:eastAsia="나눔고딕" w:hAnsi="나눔고딕" w:hint="eastAsia"/>
          <w:iCs/>
          <w:sz w:val="22"/>
          <w:szCs w:val="20"/>
        </w:rPr>
        <w:t xml:space="preserve"> </w:t>
      </w:r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문 의 </w:t>
      </w:r>
      <w:proofErr w:type="gramStart"/>
      <w:r w:rsidRPr="006763F2">
        <w:rPr>
          <w:rFonts w:ascii="나눔고딕" w:eastAsia="나눔고딕" w:hAnsi="나눔고딕" w:hint="eastAsia"/>
          <w:iCs/>
          <w:sz w:val="22"/>
          <w:szCs w:val="20"/>
        </w:rPr>
        <w:t>처 :</w:t>
      </w:r>
      <w:proofErr w:type="gramEnd"/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 넷마블게임즈 인재개발팀 </w:t>
      </w:r>
      <w:r w:rsidR="002D70E3">
        <w:rPr>
          <w:rFonts w:ascii="나눔고딕" w:eastAsia="나눔고딕" w:hAnsi="나눔고딕" w:hint="eastAsia"/>
          <w:iCs/>
          <w:sz w:val="22"/>
          <w:szCs w:val="20"/>
        </w:rPr>
        <w:t>정원영 (02-2271-7310</w:t>
      </w:r>
      <w:bookmarkStart w:id="0" w:name="_GoBack"/>
      <w:bookmarkEnd w:id="0"/>
      <w:r w:rsidRPr="006763F2">
        <w:rPr>
          <w:rFonts w:ascii="나눔고딕" w:eastAsia="나눔고딕" w:hAnsi="나눔고딕" w:hint="eastAsia"/>
          <w:iCs/>
          <w:sz w:val="22"/>
          <w:szCs w:val="20"/>
        </w:rPr>
        <w:t xml:space="preserve">, </w:t>
      </w:r>
      <w:hyperlink r:id="rId8" w:history="1">
        <w:r w:rsidRPr="006763F2">
          <w:rPr>
            <w:rStyle w:val="a3"/>
            <w:rFonts w:ascii="나눔고딕" w:eastAsia="나눔고딕" w:hAnsi="나눔고딕" w:hint="eastAsia"/>
            <w:iCs/>
            <w:color w:val="auto"/>
            <w:sz w:val="22"/>
            <w:szCs w:val="20"/>
            <w:u w:val="none"/>
          </w:rPr>
          <w:t>recruit@netmarble.com</w:t>
        </w:r>
      </w:hyperlink>
      <w:r w:rsidRPr="006763F2">
        <w:rPr>
          <w:rFonts w:ascii="나눔고딕" w:eastAsia="나눔고딕" w:hAnsi="나눔고딕" w:hint="eastAsia"/>
          <w:iCs/>
          <w:sz w:val="22"/>
          <w:szCs w:val="20"/>
        </w:rPr>
        <w:t>)</w:t>
      </w:r>
    </w:p>
    <w:sectPr w:rsidR="00CE095B" w:rsidRPr="006763F2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73" w:rsidRDefault="007B5F73" w:rsidP="00021D56">
      <w:r>
        <w:separator/>
      </w:r>
    </w:p>
  </w:endnote>
  <w:endnote w:type="continuationSeparator" w:id="0">
    <w:p w:rsidR="007B5F73" w:rsidRDefault="007B5F73" w:rsidP="0002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D3" w:rsidRDefault="00830CD3">
    <w:pPr>
      <w:pStyle w:val="a8"/>
    </w:pPr>
    <w:r w:rsidRPr="00830CD3">
      <w:rPr>
        <w:rFonts w:ascii="나눔고딕" w:eastAsia="나눔고딕" w:hAnsi="나눔고딕"/>
        <w:iCs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6E99C1A2" wp14:editId="1BA64CFA">
          <wp:simplePos x="0" y="0"/>
          <wp:positionH relativeFrom="margin">
            <wp:posOffset>4476750</wp:posOffset>
          </wp:positionH>
          <wp:positionV relativeFrom="paragraph">
            <wp:posOffset>-1339215</wp:posOffset>
          </wp:positionV>
          <wp:extent cx="1925955" cy="1925955"/>
          <wp:effectExtent l="0" t="0" r="0" b="0"/>
          <wp:wrapThrough wrapText="bothSides">
            <wp:wrapPolygon edited="0">
              <wp:start x="12605" y="1282"/>
              <wp:lineTo x="5769" y="5128"/>
              <wp:lineTo x="4914" y="6409"/>
              <wp:lineTo x="3632" y="8546"/>
              <wp:lineTo x="2350" y="11964"/>
              <wp:lineTo x="1282" y="13033"/>
              <wp:lineTo x="855" y="13887"/>
              <wp:lineTo x="1282" y="15383"/>
              <wp:lineTo x="5341" y="18801"/>
              <wp:lineTo x="5555" y="19442"/>
              <wp:lineTo x="9614" y="20297"/>
              <wp:lineTo x="12178" y="20724"/>
              <wp:lineTo x="13460" y="20724"/>
              <wp:lineTo x="15383" y="18801"/>
              <wp:lineTo x="17947" y="18801"/>
              <wp:lineTo x="19228" y="17519"/>
              <wp:lineTo x="18588" y="15383"/>
              <wp:lineTo x="20083" y="14528"/>
              <wp:lineTo x="20510" y="13246"/>
              <wp:lineTo x="19656" y="11964"/>
              <wp:lineTo x="19015" y="8332"/>
              <wp:lineTo x="18160" y="7264"/>
              <wp:lineTo x="15383" y="5128"/>
              <wp:lineTo x="14315" y="1282"/>
              <wp:lineTo x="12605" y="1282"/>
            </wp:wrapPolygon>
          </wp:wrapThrough>
          <wp:docPr id="10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그림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192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73" w:rsidRDefault="007B5F73" w:rsidP="00021D56">
      <w:r>
        <w:separator/>
      </w:r>
    </w:p>
  </w:footnote>
  <w:footnote w:type="continuationSeparator" w:id="0">
    <w:p w:rsidR="007B5F73" w:rsidRDefault="007B5F73" w:rsidP="00021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4B" w:rsidRDefault="001E524B" w:rsidP="001C7F17">
    <w:pPr>
      <w:pStyle w:val="a7"/>
      <w:jc w:val="right"/>
    </w:pPr>
    <w:r>
      <w:rPr>
        <w:rFonts w:ascii="나눔고딕" w:eastAsia="나눔고딕" w:hAnsi="나눔고딕" w:hint="eastAsia"/>
        <w:iCs/>
        <w:noProof/>
        <w:sz w:val="30"/>
        <w:szCs w:val="30"/>
      </w:rPr>
      <w:drawing>
        <wp:inline distT="0" distB="0" distL="0" distR="0" wp14:anchorId="6724E1F7" wp14:editId="0CFDAAE9">
          <wp:extent cx="1317250" cy="38084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Netmarble_Gam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412" cy="40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17A"/>
    <w:multiLevelType w:val="hybridMultilevel"/>
    <w:tmpl w:val="8600399E"/>
    <w:lvl w:ilvl="0" w:tplc="EFA08C6C">
      <w:numFmt w:val="bullet"/>
      <w:lvlText w:val=""/>
      <w:lvlJc w:val="left"/>
      <w:pPr>
        <w:ind w:left="642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6"/>
    <w:rsid w:val="00021D56"/>
    <w:rsid w:val="001C7F17"/>
    <w:rsid w:val="001E524B"/>
    <w:rsid w:val="00215C36"/>
    <w:rsid w:val="002D70E3"/>
    <w:rsid w:val="006763F2"/>
    <w:rsid w:val="007527E7"/>
    <w:rsid w:val="007B5F73"/>
    <w:rsid w:val="00830CD3"/>
    <w:rsid w:val="00B6735E"/>
    <w:rsid w:val="00BC1827"/>
    <w:rsid w:val="00C21FC2"/>
    <w:rsid w:val="00E02433"/>
    <w:rsid w:val="00F3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8C1700-5F58-4EC7-93FE-C17C91E6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3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C36"/>
    <w:rPr>
      <w:color w:val="0000FF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021D56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021D56"/>
    <w:rPr>
      <w:rFonts w:ascii="바탕" w:eastAsia="바탕" w:hAnsi="Times New Roman" w:cs="Times New Roman"/>
      <w:b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21D56"/>
    <w:rPr>
      <w:vertAlign w:val="superscript"/>
    </w:rPr>
  </w:style>
  <w:style w:type="paragraph" w:styleId="a6">
    <w:name w:val="List Paragraph"/>
    <w:basedOn w:val="a"/>
    <w:uiPriority w:val="34"/>
    <w:qFormat/>
    <w:rsid w:val="00B6735E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1E52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E524B"/>
    <w:rPr>
      <w:rFonts w:ascii="바탕" w:eastAsia="바탕" w:hAnsi="Times New Roman" w:cs="Times New Roman"/>
      <w:b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1E52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E524B"/>
    <w:rPr>
      <w:rFonts w:ascii="바탕" w:eastAsia="바탕" w:hAnsi="Times New Roman" w:cs="Times New Roman"/>
      <w:b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0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830CD3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netmarb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D545-0D05-4B02-B5FF-C0AC6DE0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정원영 [넷마블게임즈/교육과정]</dc:creator>
  <cp:keywords/>
  <dc:description/>
  <cp:lastModifiedBy>정원영 [넷마블게임즈/교육과정]</cp:lastModifiedBy>
  <cp:revision>8</cp:revision>
  <cp:lastPrinted>2016-06-01T14:14:00Z</cp:lastPrinted>
  <dcterms:created xsi:type="dcterms:W3CDTF">2016-05-25T14:44:00Z</dcterms:created>
  <dcterms:modified xsi:type="dcterms:W3CDTF">2016-06-03T06:38:00Z</dcterms:modified>
</cp:coreProperties>
</file>